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D6A66" w14:textId="77777777" w:rsidR="00027E40" w:rsidRPr="0092248C" w:rsidRDefault="00027E40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92248C">
        <w:rPr>
          <w:rFonts w:ascii="Times New Roman" w:hAnsi="Times New Roman" w:cs="Times New Roman"/>
          <w:sz w:val="24"/>
          <w:szCs w:val="24"/>
        </w:rPr>
        <w:t>Professor’s Name:</w:t>
      </w:r>
    </w:p>
    <w:p w14:paraId="30F7A139" w14:textId="77777777" w:rsidR="00027E40" w:rsidRPr="0092248C" w:rsidRDefault="00027E40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>Student’s Name:</w:t>
      </w:r>
    </w:p>
    <w:p w14:paraId="26F0DD34" w14:textId="77777777" w:rsidR="00027E40" w:rsidRPr="0092248C" w:rsidRDefault="00027E40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>Course:</w:t>
      </w:r>
    </w:p>
    <w:p w14:paraId="0162D109" w14:textId="77777777" w:rsidR="00027E40" w:rsidRPr="0092248C" w:rsidRDefault="00027E40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>Date:</w:t>
      </w:r>
    </w:p>
    <w:p w14:paraId="46FA0223" w14:textId="77777777" w:rsidR="00977F5F" w:rsidRPr="0092248C" w:rsidRDefault="00027E40" w:rsidP="00027E4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>Protesting</w:t>
      </w:r>
    </w:p>
    <w:p w14:paraId="0030D794" w14:textId="544DAAA2" w:rsidR="00B64DE6" w:rsidRPr="0092248C" w:rsidRDefault="00EB6B16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 xml:space="preserve">Freedom of expression 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and speech are among the most important rights in the bill of rights that are granted to </w:t>
      </w:r>
      <w:r w:rsidR="00EF4AAE" w:rsidRPr="0092248C">
        <w:rPr>
          <w:rFonts w:ascii="Times New Roman" w:hAnsi="Times New Roman" w:cs="Times New Roman"/>
          <w:sz w:val="24"/>
          <w:szCs w:val="24"/>
        </w:rPr>
        <w:t>human beings</w:t>
      </w:r>
      <w:r w:rsidR="00865E24" w:rsidRPr="0092248C">
        <w:rPr>
          <w:rFonts w:ascii="Times New Roman" w:hAnsi="Times New Roman" w:cs="Times New Roman"/>
          <w:sz w:val="24"/>
          <w:szCs w:val="24"/>
        </w:rPr>
        <w:t>.</w:t>
      </w:r>
      <w:r w:rsidR="00EF4AAE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865E24" w:rsidRPr="0092248C">
        <w:rPr>
          <w:rFonts w:ascii="Times New Roman" w:hAnsi="Times New Roman" w:cs="Times New Roman"/>
          <w:sz w:val="24"/>
          <w:szCs w:val="24"/>
        </w:rPr>
        <w:t>No one should violate this right. Through speech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 people are able to express their worries to the relevant authorities and also </w:t>
      </w:r>
      <w:r w:rsidR="009233A7" w:rsidRPr="0092248C">
        <w:rPr>
          <w:rFonts w:ascii="Times New Roman" w:hAnsi="Times New Roman" w:cs="Times New Roman"/>
          <w:sz w:val="24"/>
          <w:szCs w:val="24"/>
        </w:rPr>
        <w:t>expressing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 what they want the government to do for them. Through speech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 people express their violated rights</w:t>
      </w:r>
      <w:r w:rsidR="00027E40" w:rsidRPr="0092248C">
        <w:rPr>
          <w:rFonts w:ascii="Times New Roman" w:hAnsi="Times New Roman" w:cs="Times New Roman"/>
          <w:sz w:val="24"/>
          <w:szCs w:val="24"/>
        </w:rPr>
        <w:t>, for instance,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 unfair distribution of </w:t>
      </w:r>
      <w:r w:rsidR="009233A7" w:rsidRPr="0092248C">
        <w:rPr>
          <w:rFonts w:ascii="Times New Roman" w:hAnsi="Times New Roman" w:cs="Times New Roman"/>
          <w:sz w:val="24"/>
          <w:szCs w:val="24"/>
        </w:rPr>
        <w:t>recourses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 by some </w:t>
      </w:r>
      <w:r w:rsidR="009233A7" w:rsidRPr="0092248C">
        <w:rPr>
          <w:rFonts w:ascii="Times New Roman" w:hAnsi="Times New Roman" w:cs="Times New Roman"/>
          <w:sz w:val="24"/>
          <w:szCs w:val="24"/>
        </w:rPr>
        <w:t>government</w:t>
      </w:r>
      <w:r w:rsidR="00865E24" w:rsidRPr="0092248C">
        <w:rPr>
          <w:rFonts w:ascii="Times New Roman" w:hAnsi="Times New Roman" w:cs="Times New Roman"/>
          <w:sz w:val="24"/>
          <w:szCs w:val="24"/>
        </w:rPr>
        <w:t xml:space="preserve"> leaders and also killing of innocen</w:t>
      </w:r>
      <w:r w:rsidR="0094704B" w:rsidRPr="0092248C">
        <w:rPr>
          <w:rFonts w:ascii="Times New Roman" w:hAnsi="Times New Roman" w:cs="Times New Roman"/>
          <w:sz w:val="24"/>
          <w:szCs w:val="24"/>
        </w:rPr>
        <w:t>t people.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9233A7" w:rsidRPr="0092248C">
        <w:rPr>
          <w:rFonts w:ascii="Times New Roman" w:hAnsi="Times New Roman" w:cs="Times New Roman"/>
          <w:sz w:val="24"/>
          <w:szCs w:val="24"/>
        </w:rPr>
        <w:t>All those</w:t>
      </w:r>
      <w:r w:rsidR="0094704B" w:rsidRPr="0092248C">
        <w:rPr>
          <w:rFonts w:ascii="Times New Roman" w:hAnsi="Times New Roman" w:cs="Times New Roman"/>
          <w:sz w:val="24"/>
          <w:szCs w:val="24"/>
        </w:rPr>
        <w:t xml:space="preserve"> cases should be expressed to the relevant </w:t>
      </w:r>
      <w:r w:rsidR="009233A7" w:rsidRPr="0092248C">
        <w:rPr>
          <w:rFonts w:ascii="Times New Roman" w:hAnsi="Times New Roman" w:cs="Times New Roman"/>
          <w:sz w:val="24"/>
          <w:szCs w:val="24"/>
        </w:rPr>
        <w:t>authorities</w:t>
      </w:r>
      <w:r w:rsidR="00B4612E" w:rsidRPr="0092248C">
        <w:rPr>
          <w:rFonts w:ascii="Times New Roman" w:hAnsi="Times New Roman" w:cs="Times New Roman"/>
          <w:sz w:val="24"/>
          <w:szCs w:val="24"/>
        </w:rPr>
        <w:t xml:space="preserve">. </w:t>
      </w:r>
      <w:r w:rsidR="009233A7" w:rsidRPr="0092248C">
        <w:rPr>
          <w:rFonts w:ascii="Times New Roman" w:hAnsi="Times New Roman" w:cs="Times New Roman"/>
          <w:sz w:val="24"/>
          <w:szCs w:val="24"/>
        </w:rPr>
        <w:t>People</w:t>
      </w:r>
      <w:r w:rsidR="0094704B" w:rsidRPr="0092248C">
        <w:rPr>
          <w:rFonts w:ascii="Times New Roman" w:hAnsi="Times New Roman" w:cs="Times New Roman"/>
          <w:sz w:val="24"/>
          <w:szCs w:val="24"/>
        </w:rPr>
        <w:t xml:space="preserve"> should be denied to protest </w:t>
      </w:r>
      <w:r w:rsidR="009233A7" w:rsidRPr="0092248C">
        <w:rPr>
          <w:rFonts w:ascii="Times New Roman" w:hAnsi="Times New Roman" w:cs="Times New Roman"/>
          <w:sz w:val="24"/>
          <w:szCs w:val="24"/>
        </w:rPr>
        <w:t>in order</w:t>
      </w:r>
      <w:r w:rsidR="0094704B" w:rsidRPr="0092248C">
        <w:rPr>
          <w:rFonts w:ascii="Times New Roman" w:hAnsi="Times New Roman" w:cs="Times New Roman"/>
          <w:sz w:val="24"/>
          <w:szCs w:val="24"/>
        </w:rPr>
        <w:t xml:space="preserve"> to fight for the</w:t>
      </w:r>
      <w:r w:rsidR="005B5056" w:rsidRPr="0092248C">
        <w:rPr>
          <w:rFonts w:ascii="Times New Roman" w:hAnsi="Times New Roman" w:cs="Times New Roman"/>
          <w:sz w:val="24"/>
          <w:szCs w:val="24"/>
        </w:rPr>
        <w:t>ir violated rights.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5B5056" w:rsidRPr="0092248C">
        <w:rPr>
          <w:rFonts w:ascii="Times New Roman" w:hAnsi="Times New Roman" w:cs="Times New Roman"/>
          <w:sz w:val="24"/>
          <w:szCs w:val="24"/>
        </w:rPr>
        <w:t>These should</w:t>
      </w:r>
      <w:r w:rsidR="0094704B" w:rsidRPr="0092248C">
        <w:rPr>
          <w:rFonts w:ascii="Times New Roman" w:hAnsi="Times New Roman" w:cs="Times New Roman"/>
          <w:sz w:val="24"/>
          <w:szCs w:val="24"/>
        </w:rPr>
        <w:t xml:space="preserve"> be done in a peaceful manner without destruction of property. </w:t>
      </w:r>
    </w:p>
    <w:p w14:paraId="6CCB060E" w14:textId="77777777" w:rsidR="005819A9" w:rsidRPr="0092248C" w:rsidRDefault="009233A7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 xml:space="preserve">Through protesting people call the attention of their leaders. Some of the political leaders ignore their people once they elect </w:t>
      </w:r>
      <w:r w:rsidR="00DB03C1" w:rsidRPr="0092248C">
        <w:rPr>
          <w:rFonts w:ascii="Times New Roman" w:hAnsi="Times New Roman" w:cs="Times New Roman"/>
          <w:sz w:val="24"/>
          <w:szCs w:val="24"/>
        </w:rPr>
        <w:t>them, you</w:t>
      </w:r>
      <w:r w:rsidRPr="0092248C">
        <w:rPr>
          <w:rFonts w:ascii="Times New Roman" w:hAnsi="Times New Roman" w:cs="Times New Roman"/>
          <w:sz w:val="24"/>
          <w:szCs w:val="24"/>
        </w:rPr>
        <w:t xml:space="preserve"> find that they don’t provide what they promised to. This calls for people to unite and express themselves through peaceful </w:t>
      </w:r>
      <w:r w:rsidR="005B5056" w:rsidRPr="0092248C">
        <w:rPr>
          <w:rFonts w:ascii="Times New Roman" w:hAnsi="Times New Roman" w:cs="Times New Roman"/>
          <w:sz w:val="24"/>
          <w:szCs w:val="24"/>
        </w:rPr>
        <w:t>demonstration</w:t>
      </w:r>
      <w:r w:rsidR="00B4612E" w:rsidRPr="0092248C">
        <w:rPr>
          <w:rFonts w:ascii="Times New Roman" w:hAnsi="Times New Roman" w:cs="Times New Roman"/>
          <w:sz w:val="24"/>
          <w:szCs w:val="24"/>
        </w:rPr>
        <w:t>.</w:t>
      </w:r>
      <w:r w:rsidR="005B5056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Pr="0092248C">
        <w:rPr>
          <w:rFonts w:ascii="Times New Roman" w:hAnsi="Times New Roman" w:cs="Times New Roman"/>
          <w:sz w:val="24"/>
          <w:szCs w:val="24"/>
        </w:rPr>
        <w:t>T</w:t>
      </w:r>
      <w:r w:rsidR="00DB03C1" w:rsidRPr="0092248C">
        <w:rPr>
          <w:rFonts w:ascii="Times New Roman" w:hAnsi="Times New Roman" w:cs="Times New Roman"/>
          <w:sz w:val="24"/>
          <w:szCs w:val="24"/>
        </w:rPr>
        <w:t>his calls for the attention of their leaders and in most cases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="00DB03C1" w:rsidRPr="0092248C">
        <w:rPr>
          <w:rFonts w:ascii="Times New Roman" w:hAnsi="Times New Roman" w:cs="Times New Roman"/>
          <w:sz w:val="24"/>
          <w:szCs w:val="24"/>
        </w:rPr>
        <w:t xml:space="preserve"> it works for the people since their needs are listened and catered for</w:t>
      </w:r>
      <w:r w:rsidR="00B4612E" w:rsidRPr="0092248C">
        <w:rPr>
          <w:rFonts w:ascii="Times New Roman" w:hAnsi="Times New Roman" w:cs="Times New Roman"/>
          <w:sz w:val="24"/>
          <w:szCs w:val="24"/>
        </w:rPr>
        <w:t xml:space="preserve"> (Stephens and Beth, p.66)</w:t>
      </w:r>
      <w:r w:rsidR="00DB03C1" w:rsidRPr="0092248C">
        <w:rPr>
          <w:rFonts w:ascii="Times New Roman" w:hAnsi="Times New Roman" w:cs="Times New Roman"/>
          <w:sz w:val="24"/>
          <w:szCs w:val="24"/>
        </w:rPr>
        <w:t>. Through protesting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="00DB03C1" w:rsidRPr="0092248C">
        <w:rPr>
          <w:rFonts w:ascii="Times New Roman" w:hAnsi="Times New Roman" w:cs="Times New Roman"/>
          <w:sz w:val="24"/>
          <w:szCs w:val="24"/>
        </w:rPr>
        <w:t xml:space="preserve"> people also show their unity and willingness to fight for the violation of their rights</w:t>
      </w:r>
      <w:r w:rsidR="005819A9" w:rsidRPr="0092248C">
        <w:rPr>
          <w:rFonts w:ascii="Times New Roman" w:hAnsi="Times New Roman" w:cs="Times New Roman"/>
          <w:sz w:val="24"/>
          <w:szCs w:val="24"/>
        </w:rPr>
        <w:t>.</w:t>
      </w:r>
      <w:r w:rsidR="00DB03C1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5819A9" w:rsidRPr="0092248C">
        <w:rPr>
          <w:rFonts w:ascii="Times New Roman" w:hAnsi="Times New Roman" w:cs="Times New Roman"/>
          <w:sz w:val="24"/>
          <w:szCs w:val="24"/>
        </w:rPr>
        <w:t>Th</w:t>
      </w:r>
      <w:r w:rsidR="00027E40" w:rsidRPr="0092248C">
        <w:rPr>
          <w:rFonts w:ascii="Times New Roman" w:hAnsi="Times New Roman" w:cs="Times New Roman"/>
          <w:sz w:val="24"/>
          <w:szCs w:val="24"/>
        </w:rPr>
        <w:t>is</w:t>
      </w:r>
      <w:r w:rsidR="005819A9" w:rsidRPr="0092248C">
        <w:rPr>
          <w:rFonts w:ascii="Times New Roman" w:hAnsi="Times New Roman" w:cs="Times New Roman"/>
          <w:sz w:val="24"/>
          <w:szCs w:val="24"/>
        </w:rPr>
        <w:t xml:space="preserve"> kind of unity gives people courage and boldness to fight for their rights. People get to know that they are not alone in the race.</w:t>
      </w:r>
    </w:p>
    <w:p w14:paraId="43B43741" w14:textId="6EBE172B" w:rsidR="005819A9" w:rsidRPr="0092248C" w:rsidRDefault="005819A9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lastRenderedPageBreak/>
        <w:t xml:space="preserve">In addition, protesting gives 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an </w:t>
      </w:r>
      <w:r w:rsidRPr="0092248C">
        <w:rPr>
          <w:rFonts w:ascii="Times New Roman" w:hAnsi="Times New Roman" w:cs="Times New Roman"/>
          <w:sz w:val="24"/>
          <w:szCs w:val="24"/>
        </w:rPr>
        <w:t>important expression for the marginal groups in society</w:t>
      </w:r>
      <w:r w:rsidR="00027E40" w:rsidRPr="0092248C">
        <w:rPr>
          <w:rFonts w:ascii="Times New Roman" w:hAnsi="Times New Roman" w:cs="Times New Roman"/>
          <w:sz w:val="24"/>
          <w:szCs w:val="24"/>
        </w:rPr>
        <w:t>, for instance,</w:t>
      </w:r>
      <w:r w:rsidR="00CB2248" w:rsidRPr="0092248C">
        <w:rPr>
          <w:rFonts w:ascii="Times New Roman" w:hAnsi="Times New Roman" w:cs="Times New Roman"/>
          <w:sz w:val="24"/>
          <w:szCs w:val="24"/>
        </w:rPr>
        <w:t xml:space="preserve"> the poor people. In cases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="00CB2248" w:rsidRPr="0092248C">
        <w:rPr>
          <w:rFonts w:ascii="Times New Roman" w:hAnsi="Times New Roman" w:cs="Times New Roman"/>
          <w:sz w:val="24"/>
          <w:szCs w:val="24"/>
        </w:rPr>
        <w:t xml:space="preserve"> most poor people in the society are not highly considered by the people in power.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CB2248" w:rsidRPr="0092248C">
        <w:rPr>
          <w:rFonts w:ascii="Times New Roman" w:hAnsi="Times New Roman" w:cs="Times New Roman"/>
          <w:sz w:val="24"/>
          <w:szCs w:val="24"/>
        </w:rPr>
        <w:t>This makes them live a very miserable li</w:t>
      </w:r>
      <w:r w:rsidR="00027E40" w:rsidRPr="0092248C">
        <w:rPr>
          <w:rFonts w:ascii="Times New Roman" w:hAnsi="Times New Roman" w:cs="Times New Roman"/>
          <w:sz w:val="24"/>
          <w:szCs w:val="24"/>
        </w:rPr>
        <w:t>fe</w:t>
      </w:r>
      <w:r w:rsidR="00CB2248" w:rsidRPr="0092248C">
        <w:rPr>
          <w:rFonts w:ascii="Times New Roman" w:hAnsi="Times New Roman" w:cs="Times New Roman"/>
          <w:sz w:val="24"/>
          <w:szCs w:val="24"/>
        </w:rPr>
        <w:t>. Sometimes they even accused of be</w:t>
      </w:r>
      <w:r w:rsidR="00EF4AAE" w:rsidRPr="0092248C">
        <w:rPr>
          <w:rFonts w:ascii="Times New Roman" w:hAnsi="Times New Roman" w:cs="Times New Roman"/>
          <w:sz w:val="24"/>
          <w:szCs w:val="24"/>
        </w:rPr>
        <w:t>en</w:t>
      </w:r>
      <w:r w:rsidR="00CB2248" w:rsidRPr="0092248C">
        <w:rPr>
          <w:rFonts w:ascii="Times New Roman" w:hAnsi="Times New Roman" w:cs="Times New Roman"/>
          <w:sz w:val="24"/>
          <w:szCs w:val="24"/>
        </w:rPr>
        <w:t xml:space="preserve"> thieves and some of them end up losing their lives innocently. All that calls for people to come together and protest for the rights of these </w:t>
      </w:r>
      <w:r w:rsidR="00B4612E" w:rsidRPr="0092248C">
        <w:rPr>
          <w:rFonts w:ascii="Times New Roman" w:hAnsi="Times New Roman" w:cs="Times New Roman"/>
          <w:sz w:val="24"/>
          <w:szCs w:val="24"/>
        </w:rPr>
        <w:t>poor people</w:t>
      </w:r>
      <w:r w:rsidR="00B4612E"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(Kreutz and Joakim, p.217)</w:t>
      </w:r>
      <w:r w:rsidR="00B4612E" w:rsidRPr="0092248C">
        <w:rPr>
          <w:rFonts w:ascii="Times New Roman" w:hAnsi="Times New Roman" w:cs="Times New Roman"/>
          <w:sz w:val="24"/>
          <w:szCs w:val="24"/>
        </w:rPr>
        <w:t xml:space="preserve">. </w:t>
      </w:r>
      <w:r w:rsidR="002448F9" w:rsidRPr="0092248C">
        <w:rPr>
          <w:rFonts w:ascii="Times New Roman" w:hAnsi="Times New Roman" w:cs="Times New Roman"/>
          <w:sz w:val="24"/>
          <w:szCs w:val="24"/>
        </w:rPr>
        <w:t>Through this, the rights of th</w:t>
      </w:r>
      <w:r w:rsidR="00027E40" w:rsidRPr="0092248C">
        <w:rPr>
          <w:rFonts w:ascii="Times New Roman" w:hAnsi="Times New Roman" w:cs="Times New Roman"/>
          <w:sz w:val="24"/>
          <w:szCs w:val="24"/>
        </w:rPr>
        <w:t>ese</w:t>
      </w:r>
      <w:r w:rsidR="002448F9" w:rsidRPr="0092248C">
        <w:rPr>
          <w:rFonts w:ascii="Times New Roman" w:hAnsi="Times New Roman" w:cs="Times New Roman"/>
          <w:sz w:val="24"/>
          <w:szCs w:val="24"/>
        </w:rPr>
        <w:t xml:space="preserve"> minor</w:t>
      </w:r>
      <w:r w:rsidR="00027E40" w:rsidRPr="0092248C">
        <w:rPr>
          <w:rFonts w:ascii="Times New Roman" w:hAnsi="Times New Roman" w:cs="Times New Roman"/>
          <w:sz w:val="24"/>
          <w:szCs w:val="24"/>
        </w:rPr>
        <w:t>ity</w:t>
      </w:r>
      <w:r w:rsidR="002448F9" w:rsidRPr="0092248C">
        <w:rPr>
          <w:rFonts w:ascii="Times New Roman" w:hAnsi="Times New Roman" w:cs="Times New Roman"/>
          <w:sz w:val="24"/>
          <w:szCs w:val="24"/>
        </w:rPr>
        <w:t xml:space="preserve"> groups are considered and those who violated their rights are in turn held accountable. The rights of the minority people in the society should always be fought </w:t>
      </w:r>
      <w:r w:rsidR="00A375AD" w:rsidRPr="0092248C">
        <w:rPr>
          <w:rFonts w:ascii="Times New Roman" w:hAnsi="Times New Roman" w:cs="Times New Roman"/>
          <w:sz w:val="24"/>
          <w:szCs w:val="24"/>
        </w:rPr>
        <w:t>for. No</w:t>
      </w:r>
      <w:r w:rsidR="002448F9" w:rsidRPr="0092248C">
        <w:rPr>
          <w:rFonts w:ascii="Times New Roman" w:hAnsi="Times New Roman" w:cs="Times New Roman"/>
          <w:sz w:val="24"/>
          <w:szCs w:val="24"/>
        </w:rPr>
        <w:t xml:space="preserve"> one should ha</w:t>
      </w:r>
      <w:r w:rsidR="00027E40" w:rsidRPr="0092248C">
        <w:rPr>
          <w:rFonts w:ascii="Times New Roman" w:hAnsi="Times New Roman" w:cs="Times New Roman"/>
          <w:sz w:val="24"/>
          <w:szCs w:val="24"/>
        </w:rPr>
        <w:t>ve</w:t>
      </w:r>
      <w:r w:rsidR="002448F9" w:rsidRPr="0092248C">
        <w:rPr>
          <w:rFonts w:ascii="Times New Roman" w:hAnsi="Times New Roman" w:cs="Times New Roman"/>
          <w:sz w:val="24"/>
          <w:szCs w:val="24"/>
        </w:rPr>
        <w:t xml:space="preserve"> the authority to exploit their rights regardless of their status.</w:t>
      </w:r>
    </w:p>
    <w:p w14:paraId="73B89DB0" w14:textId="77777777" w:rsidR="00AE51D6" w:rsidRPr="0092248C" w:rsidRDefault="00424D94" w:rsidP="00027E4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t>Finally, s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ometimes people can win through </w:t>
      </w:r>
      <w:r w:rsidRPr="0092248C">
        <w:rPr>
          <w:rFonts w:ascii="Times New Roman" w:hAnsi="Times New Roman" w:cs="Times New Roman"/>
          <w:sz w:val="24"/>
          <w:szCs w:val="24"/>
        </w:rPr>
        <w:t>protesting.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Pr="0092248C">
        <w:rPr>
          <w:rFonts w:ascii="Times New Roman" w:hAnsi="Times New Roman" w:cs="Times New Roman"/>
          <w:sz w:val="24"/>
          <w:szCs w:val="24"/>
        </w:rPr>
        <w:t>For examples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Pr="0092248C">
        <w:rPr>
          <w:rFonts w:ascii="Times New Roman" w:hAnsi="Times New Roman" w:cs="Times New Roman"/>
          <w:sz w:val="24"/>
          <w:szCs w:val="24"/>
        </w:rPr>
        <w:t xml:space="preserve"> workers can</w:t>
      </w:r>
      <w:r w:rsidR="00D836E0" w:rsidRPr="0092248C">
        <w:rPr>
          <w:rFonts w:ascii="Times New Roman" w:hAnsi="Times New Roman" w:cs="Times New Roman"/>
          <w:sz w:val="24"/>
          <w:szCs w:val="24"/>
        </w:rPr>
        <w:t xml:space="preserve"> go on a strike to protest against 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the </w:t>
      </w:r>
      <w:r w:rsidR="00D836E0" w:rsidRPr="0092248C">
        <w:rPr>
          <w:rFonts w:ascii="Times New Roman" w:hAnsi="Times New Roman" w:cs="Times New Roman"/>
          <w:sz w:val="24"/>
          <w:szCs w:val="24"/>
        </w:rPr>
        <w:t>payment</w:t>
      </w:r>
      <w:r w:rsidRPr="0092248C">
        <w:rPr>
          <w:rFonts w:ascii="Times New Roman" w:hAnsi="Times New Roman" w:cs="Times New Roman"/>
          <w:sz w:val="24"/>
          <w:szCs w:val="24"/>
        </w:rPr>
        <w:t xml:space="preserve"> of low salaries which are highly </w:t>
      </w:r>
      <w:r w:rsidR="00D836E0" w:rsidRPr="0092248C">
        <w:rPr>
          <w:rFonts w:ascii="Times New Roman" w:hAnsi="Times New Roman" w:cs="Times New Roman"/>
          <w:sz w:val="24"/>
          <w:szCs w:val="24"/>
        </w:rPr>
        <w:t xml:space="preserve">taxed by the government. Sometimes the government </w:t>
      </w:r>
      <w:r w:rsidR="0017738B" w:rsidRPr="0092248C">
        <w:rPr>
          <w:rFonts w:ascii="Times New Roman" w:hAnsi="Times New Roman" w:cs="Times New Roman"/>
          <w:sz w:val="24"/>
          <w:szCs w:val="24"/>
        </w:rPr>
        <w:t>can consider the protestors and maybe reduce the tax rates</w:t>
      </w:r>
      <w:r w:rsidR="00B4612E"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(Adeola, Francis, p.23)</w:t>
      </w:r>
      <w:r w:rsidR="0017738B" w:rsidRPr="0092248C">
        <w:rPr>
          <w:rFonts w:ascii="Times New Roman" w:hAnsi="Times New Roman" w:cs="Times New Roman"/>
          <w:sz w:val="24"/>
          <w:szCs w:val="24"/>
        </w:rPr>
        <w:t>.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17738B" w:rsidRPr="0092248C">
        <w:rPr>
          <w:rFonts w:ascii="Times New Roman" w:hAnsi="Times New Roman" w:cs="Times New Roman"/>
          <w:sz w:val="24"/>
          <w:szCs w:val="24"/>
        </w:rPr>
        <w:t xml:space="preserve">The government can also consider increasing their salaries, it all depends </w:t>
      </w:r>
      <w:r w:rsidR="00027E40" w:rsidRPr="0092248C">
        <w:rPr>
          <w:rFonts w:ascii="Times New Roman" w:hAnsi="Times New Roman" w:cs="Times New Roman"/>
          <w:sz w:val="24"/>
          <w:szCs w:val="24"/>
        </w:rPr>
        <w:t>on</w:t>
      </w:r>
      <w:r w:rsidR="0017738B" w:rsidRPr="0092248C">
        <w:rPr>
          <w:rFonts w:ascii="Times New Roman" w:hAnsi="Times New Roman" w:cs="Times New Roman"/>
          <w:sz w:val="24"/>
          <w:szCs w:val="24"/>
        </w:rPr>
        <w:t xml:space="preserve"> the government’s decision since it’s hard to predict its </w:t>
      </w:r>
      <w:r w:rsidR="00E64237" w:rsidRPr="0092248C">
        <w:rPr>
          <w:rFonts w:ascii="Times New Roman" w:hAnsi="Times New Roman" w:cs="Times New Roman"/>
          <w:sz w:val="24"/>
          <w:szCs w:val="24"/>
        </w:rPr>
        <w:t>decision. In</w:t>
      </w:r>
      <w:r w:rsidR="0017738B" w:rsidRPr="0092248C">
        <w:rPr>
          <w:rFonts w:ascii="Times New Roman" w:hAnsi="Times New Roman" w:cs="Times New Roman"/>
          <w:sz w:val="24"/>
          <w:szCs w:val="24"/>
        </w:rPr>
        <w:t xml:space="preserve"> most cases</w:t>
      </w:r>
      <w:r w:rsidR="00027E40" w:rsidRPr="0092248C">
        <w:rPr>
          <w:rFonts w:ascii="Times New Roman" w:hAnsi="Times New Roman" w:cs="Times New Roman"/>
          <w:sz w:val="24"/>
          <w:szCs w:val="24"/>
        </w:rPr>
        <w:t>,</w:t>
      </w:r>
      <w:r w:rsidR="0017738B" w:rsidRPr="0092248C">
        <w:rPr>
          <w:rFonts w:ascii="Times New Roman" w:hAnsi="Times New Roman" w:cs="Times New Roman"/>
          <w:sz w:val="24"/>
          <w:szCs w:val="24"/>
        </w:rPr>
        <w:t xml:space="preserve"> the </w:t>
      </w:r>
      <w:r w:rsidR="00E64237" w:rsidRPr="0092248C">
        <w:rPr>
          <w:rFonts w:ascii="Times New Roman" w:hAnsi="Times New Roman" w:cs="Times New Roman"/>
          <w:sz w:val="24"/>
          <w:szCs w:val="24"/>
        </w:rPr>
        <w:t>people’s</w:t>
      </w:r>
      <w:r w:rsidR="0017738B" w:rsidRPr="0092248C">
        <w:rPr>
          <w:rFonts w:ascii="Times New Roman" w:hAnsi="Times New Roman" w:cs="Times New Roman"/>
          <w:sz w:val="24"/>
          <w:szCs w:val="24"/>
        </w:rPr>
        <w:t xml:space="preserve"> persistence</w:t>
      </w:r>
      <w:r w:rsidR="00E64237" w:rsidRPr="0092248C">
        <w:rPr>
          <w:rFonts w:ascii="Times New Roman" w:hAnsi="Times New Roman" w:cs="Times New Roman"/>
          <w:sz w:val="24"/>
          <w:szCs w:val="24"/>
        </w:rPr>
        <w:t xml:space="preserve"> for the consideration of their rights</w:t>
      </w:r>
      <w:r w:rsidR="0017738B" w:rsidRPr="0092248C">
        <w:rPr>
          <w:rFonts w:ascii="Times New Roman" w:hAnsi="Times New Roman" w:cs="Times New Roman"/>
          <w:sz w:val="24"/>
          <w:szCs w:val="24"/>
        </w:rPr>
        <w:t xml:space="preserve"> </w:t>
      </w:r>
      <w:r w:rsidR="00E64237" w:rsidRPr="0092248C">
        <w:rPr>
          <w:rFonts w:ascii="Times New Roman" w:hAnsi="Times New Roman" w:cs="Times New Roman"/>
          <w:sz w:val="24"/>
          <w:szCs w:val="24"/>
        </w:rPr>
        <w:t xml:space="preserve">results to </w:t>
      </w:r>
      <w:r w:rsidR="003E3822" w:rsidRPr="0092248C">
        <w:rPr>
          <w:rFonts w:ascii="Times New Roman" w:hAnsi="Times New Roman" w:cs="Times New Roman"/>
          <w:sz w:val="24"/>
          <w:szCs w:val="24"/>
        </w:rPr>
        <w:t>winning. In</w:t>
      </w:r>
      <w:r w:rsidR="00E64237" w:rsidRPr="0092248C">
        <w:rPr>
          <w:rFonts w:ascii="Times New Roman" w:hAnsi="Times New Roman" w:cs="Times New Roman"/>
          <w:sz w:val="24"/>
          <w:szCs w:val="24"/>
        </w:rPr>
        <w:t xml:space="preserve"> conclusion, I consider protesting as </w:t>
      </w:r>
      <w:r w:rsidR="00027E40" w:rsidRPr="0092248C">
        <w:rPr>
          <w:rFonts w:ascii="Times New Roman" w:hAnsi="Times New Roman" w:cs="Times New Roman"/>
          <w:sz w:val="24"/>
          <w:szCs w:val="24"/>
        </w:rPr>
        <w:t xml:space="preserve">a </w:t>
      </w:r>
      <w:r w:rsidR="00E64237" w:rsidRPr="0092248C">
        <w:rPr>
          <w:rFonts w:ascii="Times New Roman" w:hAnsi="Times New Roman" w:cs="Times New Roman"/>
          <w:sz w:val="24"/>
          <w:szCs w:val="24"/>
        </w:rPr>
        <w:t xml:space="preserve">good idea provided </w:t>
      </w:r>
      <w:r w:rsidR="003E3822" w:rsidRPr="0092248C">
        <w:rPr>
          <w:rFonts w:ascii="Times New Roman" w:hAnsi="Times New Roman" w:cs="Times New Roman"/>
          <w:sz w:val="24"/>
          <w:szCs w:val="24"/>
        </w:rPr>
        <w:t>it’s</w:t>
      </w:r>
      <w:r w:rsidR="00E64237" w:rsidRPr="0092248C">
        <w:rPr>
          <w:rFonts w:ascii="Times New Roman" w:hAnsi="Times New Roman" w:cs="Times New Roman"/>
          <w:sz w:val="24"/>
          <w:szCs w:val="24"/>
        </w:rPr>
        <w:t xml:space="preserve"> done peacefully.</w:t>
      </w:r>
      <w:r w:rsidR="00AE51D6" w:rsidRPr="009224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AD398E" w14:textId="44ADDD6C" w:rsidR="00AE51D6" w:rsidRPr="0092248C" w:rsidRDefault="00AE51D6" w:rsidP="0092248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br w:type="page"/>
      </w:r>
    </w:p>
    <w:p w14:paraId="5F85B647" w14:textId="77777777" w:rsidR="0094704B" w:rsidRPr="0092248C" w:rsidRDefault="005B5056" w:rsidP="00027E40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27AEBCC1" w14:textId="77777777" w:rsidR="005B5056" w:rsidRPr="0092248C" w:rsidRDefault="00B4612E" w:rsidP="00027E4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Stephens, Beth. "The amorality of profit: transnational corporations and human rights." </w:t>
      </w:r>
      <w:r w:rsidRPr="0092248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Human rights and corporations</w:t>
      </w:r>
      <w:r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2017. 21-66.</w:t>
      </w:r>
    </w:p>
    <w:p w14:paraId="758BEE5C" w14:textId="77777777" w:rsidR="00B4612E" w:rsidRPr="0092248C" w:rsidRDefault="00B4612E" w:rsidP="00027E40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Kreutz, Joakim. "Human rights, geostrategy, and EU foreign policy, 1989–2008." </w:t>
      </w:r>
      <w:r w:rsidRPr="0092248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Organization</w:t>
      </w:r>
      <w:r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69.1 (2015): 195-217.</w:t>
      </w:r>
    </w:p>
    <w:p w14:paraId="14442CBF" w14:textId="77777777" w:rsidR="00B4612E" w:rsidRPr="0092248C" w:rsidRDefault="00B4612E" w:rsidP="00027E4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Adeola, Francis O. "Environmental injustice and human rights abuse: the states, MNCs, and repression of minority groups in the world system." </w:t>
      </w:r>
      <w:r w:rsidRPr="0092248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Environmental Rights</w:t>
      </w:r>
      <w:r w:rsidRPr="0092248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Routledge, 2017. 3-23.</w:t>
      </w:r>
      <w:bookmarkEnd w:id="0"/>
    </w:p>
    <w:sectPr w:rsidR="00B4612E" w:rsidRPr="0092248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A539FC" w14:textId="77777777" w:rsidR="0077787A" w:rsidRDefault="0077787A" w:rsidP="00027E40">
      <w:pPr>
        <w:spacing w:after="0" w:line="240" w:lineRule="auto"/>
      </w:pPr>
      <w:r>
        <w:separator/>
      </w:r>
    </w:p>
  </w:endnote>
  <w:endnote w:type="continuationSeparator" w:id="0">
    <w:p w14:paraId="3079CCBD" w14:textId="77777777" w:rsidR="0077787A" w:rsidRDefault="0077787A" w:rsidP="00027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4E1A8" w14:textId="77777777" w:rsidR="0077787A" w:rsidRDefault="0077787A" w:rsidP="00027E40">
      <w:pPr>
        <w:spacing w:after="0" w:line="240" w:lineRule="auto"/>
      </w:pPr>
      <w:r>
        <w:separator/>
      </w:r>
    </w:p>
  </w:footnote>
  <w:footnote w:type="continuationSeparator" w:id="0">
    <w:p w14:paraId="023C1BF7" w14:textId="77777777" w:rsidR="0077787A" w:rsidRDefault="0077787A" w:rsidP="00027E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823893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1803CB" w14:textId="77777777" w:rsidR="00A375AD" w:rsidRDefault="00A375AD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11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567264" w14:textId="77777777" w:rsidR="00027E40" w:rsidRDefault="00027E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3tjAxMzW1NLEwMDNS0lEKTi0uzszPAykwqgUAQcid6iwAAAA="/>
  </w:docVars>
  <w:rsids>
    <w:rsidRoot w:val="00B64DE6"/>
    <w:rsid w:val="00020FAC"/>
    <w:rsid w:val="00026818"/>
    <w:rsid w:val="00027E40"/>
    <w:rsid w:val="0017738B"/>
    <w:rsid w:val="002448F9"/>
    <w:rsid w:val="003C11C0"/>
    <w:rsid w:val="003E3822"/>
    <w:rsid w:val="00424D94"/>
    <w:rsid w:val="004352CE"/>
    <w:rsid w:val="005819A9"/>
    <w:rsid w:val="005B5056"/>
    <w:rsid w:val="005F18FA"/>
    <w:rsid w:val="0077787A"/>
    <w:rsid w:val="00865E24"/>
    <w:rsid w:val="0092248C"/>
    <w:rsid w:val="009233A7"/>
    <w:rsid w:val="0094704B"/>
    <w:rsid w:val="009D1D6F"/>
    <w:rsid w:val="00A375AD"/>
    <w:rsid w:val="00AE51D6"/>
    <w:rsid w:val="00B4612E"/>
    <w:rsid w:val="00B64DE6"/>
    <w:rsid w:val="00CB2248"/>
    <w:rsid w:val="00D836E0"/>
    <w:rsid w:val="00DB03C1"/>
    <w:rsid w:val="00DD271F"/>
    <w:rsid w:val="00E64237"/>
    <w:rsid w:val="00EB33C5"/>
    <w:rsid w:val="00EB6B16"/>
    <w:rsid w:val="00E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496FB0"/>
  <w15:chartTrackingRefBased/>
  <w15:docId w15:val="{A3066C65-5973-4CE5-B89A-3AEB93D4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7E40"/>
  </w:style>
  <w:style w:type="paragraph" w:styleId="Footer">
    <w:name w:val="footer"/>
    <w:basedOn w:val="Normal"/>
    <w:link w:val="FooterChar"/>
    <w:uiPriority w:val="99"/>
    <w:unhideWhenUsed/>
    <w:rsid w:val="0002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7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933AB-C6E5-4D2E-8046-F5D121B86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sammywartz</dc:creator>
  <cp:keywords/>
  <dc:description/>
  <cp:lastModifiedBy>Pavilion</cp:lastModifiedBy>
  <cp:revision>4</cp:revision>
  <dcterms:created xsi:type="dcterms:W3CDTF">2019-06-12T00:17:00Z</dcterms:created>
  <dcterms:modified xsi:type="dcterms:W3CDTF">2019-06-12T00:22:00Z</dcterms:modified>
</cp:coreProperties>
</file>